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6F" w:rsidRPr="00BC44B8" w:rsidRDefault="0020096F" w:rsidP="0020096F">
      <w:pPr>
        <w:rPr>
          <w:rFonts w:ascii="標楷體" w:eastAsia="標楷體" w:hAnsi="標楷體"/>
          <w:b/>
          <w:w w:val="92"/>
        </w:rPr>
      </w:pPr>
      <w:r w:rsidRPr="00A10DD5">
        <w:rPr>
          <w:rFonts w:ascii="標楷體" w:eastAsia="標楷體" w:hAnsi="標楷體" w:hint="eastAsia"/>
          <w:b/>
          <w:sz w:val="32"/>
          <w:szCs w:val="32"/>
        </w:rPr>
        <w:t>新北市政府執行街頭藝人從事展演稽查</w:t>
      </w:r>
      <w:r>
        <w:rPr>
          <w:rFonts w:ascii="標楷體" w:eastAsia="標楷體" w:hAnsi="標楷體" w:hint="eastAsia"/>
          <w:b/>
          <w:sz w:val="32"/>
          <w:szCs w:val="32"/>
        </w:rPr>
        <w:t>作業</w:t>
      </w:r>
      <w:r w:rsidRPr="00E82C5E">
        <w:rPr>
          <w:rFonts w:ascii="標楷體" w:eastAsia="標楷體" w:hAnsi="標楷體" w:hint="eastAsia"/>
          <w:b/>
          <w:w w:val="92"/>
          <w:sz w:val="32"/>
        </w:rPr>
        <w:t>規定</w:t>
      </w:r>
    </w:p>
    <w:p w:rsidR="0020096F" w:rsidRPr="00F01A28" w:rsidRDefault="0020096F" w:rsidP="0020096F">
      <w:pPr>
        <w:spacing w:line="500" w:lineRule="exact"/>
        <w:ind w:left="585" w:hangingChars="209" w:hanging="5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C00A25">
        <w:rPr>
          <w:rFonts w:ascii="標楷體" w:eastAsia="標楷體" w:hAnsi="標楷體" w:hint="eastAsia"/>
          <w:color w:val="000000"/>
          <w:sz w:val="28"/>
          <w:szCs w:val="28"/>
        </w:rPr>
        <w:t>新北市街頭藝人從事藝文展演活動管理要點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」訂定辦理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096F" w:rsidRPr="00F01A28" w:rsidRDefault="0020096F" w:rsidP="0020096F">
      <w:pPr>
        <w:spacing w:line="500" w:lineRule="exact"/>
        <w:ind w:left="585" w:hangingChars="209" w:hanging="5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二、文化局受理前項申請後，本府公共空間管理機關（以下簡稱管理機關）得視申請案之特性及實際需要，通知申請人於指定場所解說、操作、示範或表演，經審查通過後，同意申請人於指定場地展演。</w:t>
      </w:r>
    </w:p>
    <w:p w:rsidR="0020096F" w:rsidRPr="00F01A28" w:rsidRDefault="0020096F" w:rsidP="0020096F">
      <w:pPr>
        <w:spacing w:line="500" w:lineRule="exact"/>
        <w:ind w:left="585" w:hangingChars="209" w:hanging="5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三、街頭藝人從事展演之稽查規定如下：</w:t>
      </w:r>
    </w:p>
    <w:p w:rsidR="0020096F" w:rsidRPr="00F01A28" w:rsidRDefault="0020096F" w:rsidP="0020096F">
      <w:pPr>
        <w:spacing w:line="500" w:lineRule="exact"/>
        <w:ind w:left="974" w:hangingChars="348" w:hanging="9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1A28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F01A28">
        <w:rPr>
          <w:rFonts w:ascii="標楷體" w:eastAsia="標楷體" w:hAnsi="標楷體"/>
          <w:color w:val="000000"/>
          <w:sz w:val="28"/>
          <w:szCs w:val="28"/>
        </w:rPr>
        <w:t>)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本稽查作業由文化局、管理機關或警察機關等人員執行之。</w:t>
      </w:r>
    </w:p>
    <w:p w:rsidR="0020096F" w:rsidRPr="00F01A28" w:rsidRDefault="0020096F" w:rsidP="0020096F">
      <w:pPr>
        <w:spacing w:line="500" w:lineRule="exact"/>
        <w:ind w:left="974" w:hangingChars="348" w:hanging="9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1A28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F01A28">
        <w:rPr>
          <w:rFonts w:ascii="標楷體" w:eastAsia="標楷體" w:hAnsi="標楷體"/>
          <w:color w:val="000000"/>
          <w:sz w:val="28"/>
          <w:szCs w:val="28"/>
        </w:rPr>
        <w:t>)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文化局、管理機關及警察機關應保持聯繫，並建立「稽查作業通報系統」（詳附圖）。</w:t>
      </w:r>
    </w:p>
    <w:p w:rsidR="0020096F" w:rsidRPr="00F01A28" w:rsidRDefault="0020096F" w:rsidP="0020096F">
      <w:pPr>
        <w:spacing w:line="500" w:lineRule="exact"/>
        <w:ind w:left="974" w:hangingChars="348" w:hanging="9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1A28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F01A28">
        <w:rPr>
          <w:rFonts w:ascii="標楷體" w:eastAsia="標楷體" w:hAnsi="標楷體"/>
          <w:color w:val="000000"/>
          <w:sz w:val="28"/>
          <w:szCs w:val="28"/>
        </w:rPr>
        <w:t>)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執行稽查作業時，稽查人員應配戴並出示證件。</w:t>
      </w:r>
    </w:p>
    <w:p w:rsidR="0020096F" w:rsidRPr="00F01A28" w:rsidRDefault="0020096F" w:rsidP="0020096F">
      <w:pPr>
        <w:spacing w:line="500" w:lineRule="exact"/>
        <w:ind w:left="974" w:hangingChars="348" w:hanging="9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1A28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F01A28">
        <w:rPr>
          <w:rFonts w:ascii="標楷體" w:eastAsia="標楷體" w:hAnsi="標楷體"/>
          <w:color w:val="000000"/>
          <w:sz w:val="28"/>
          <w:szCs w:val="28"/>
        </w:rPr>
        <w:t>)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街頭藝人於公共空間從事展演時應配合文化局、管理機關及警察機關等相關稽查人員查驗，如有違規行為並經勸導無效者，稽查人員應將違規情形拍照存證，再登錄相關資料於稽查作業表（詳附表），並請其簽名後將稽查作業表通報文化局，如街頭藝人不願簽名，須附照片或其他佐證資料並於通報表說明。</w:t>
      </w:r>
    </w:p>
    <w:p w:rsidR="0020096F" w:rsidRPr="00F01A28" w:rsidRDefault="0020096F" w:rsidP="0020096F">
      <w:pPr>
        <w:spacing w:line="500" w:lineRule="exact"/>
        <w:ind w:left="974" w:hangingChars="348" w:hanging="9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1A28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F01A28">
        <w:rPr>
          <w:rFonts w:ascii="標楷體" w:eastAsia="標楷體" w:hAnsi="標楷體"/>
          <w:color w:val="000000"/>
          <w:sz w:val="28"/>
          <w:szCs w:val="28"/>
        </w:rPr>
        <w:t>)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文化局接獲通報稽查作業表後，應先查明街頭藝人違規行為是否屬實，經確認無誤者將予以計點警告，以書面通知街頭藝人限期改善，並將視情節輕重通報管理機關，</w:t>
      </w:r>
      <w:r w:rsidRPr="0020096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並以</w:t>
      </w:r>
      <w:r w:rsidRPr="0020096F">
        <w:rPr>
          <w:rFonts w:ascii="標楷體" w:eastAsia="標楷體" w:hAnsi="標楷體"/>
          <w:color w:val="000000"/>
          <w:sz w:val="28"/>
          <w:szCs w:val="28"/>
          <w:highlight w:val="yellow"/>
        </w:rPr>
        <w:t>2</w:t>
      </w:r>
      <w:r w:rsidRPr="0020096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個月為限，停止其展演權利；</w:t>
      </w:r>
      <w:proofErr w:type="gramStart"/>
      <w:r w:rsidRPr="0020096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累計經記點</w:t>
      </w:r>
      <w:proofErr w:type="gramEnd"/>
      <w:r w:rsidRPr="0020096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警告達</w:t>
      </w:r>
      <w:r w:rsidRPr="0020096F">
        <w:rPr>
          <w:rFonts w:ascii="標楷體" w:eastAsia="標楷體" w:hAnsi="標楷體"/>
          <w:color w:val="000000"/>
          <w:sz w:val="28"/>
          <w:szCs w:val="28"/>
          <w:highlight w:val="yellow"/>
        </w:rPr>
        <w:t>9</w:t>
      </w:r>
      <w:r w:rsidRPr="0020096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點（含）以上者，文化局得廢止原許可證，並自廢止當日起</w:t>
      </w:r>
      <w:r w:rsidRPr="0020096F">
        <w:rPr>
          <w:rFonts w:ascii="標楷體" w:eastAsia="標楷體" w:hAnsi="標楷體"/>
          <w:color w:val="000000"/>
          <w:sz w:val="28"/>
          <w:szCs w:val="28"/>
          <w:highlight w:val="yellow"/>
        </w:rPr>
        <w:t>1</w:t>
      </w:r>
      <w:r w:rsidRPr="0020096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年內不得再行申請。</w:t>
      </w:r>
    </w:p>
    <w:p w:rsidR="0020096F" w:rsidRPr="00F01A28" w:rsidRDefault="0020096F" w:rsidP="0020096F">
      <w:pPr>
        <w:spacing w:line="500" w:lineRule="exact"/>
        <w:ind w:left="974" w:hangingChars="348" w:hanging="9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1A28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F01A28">
        <w:rPr>
          <w:rFonts w:ascii="標楷體" w:eastAsia="標楷體" w:hAnsi="標楷體"/>
          <w:color w:val="000000"/>
          <w:sz w:val="28"/>
          <w:szCs w:val="28"/>
        </w:rPr>
        <w:t>)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稽查人員應配合通報系統通報之突發狀況，儘速前往現場妥適處理。</w:t>
      </w:r>
    </w:p>
    <w:p w:rsidR="0020096F" w:rsidRPr="00F01A28" w:rsidRDefault="0020096F" w:rsidP="0020096F">
      <w:pPr>
        <w:spacing w:line="500" w:lineRule="exact"/>
        <w:ind w:left="974" w:hangingChars="348" w:hanging="9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1A28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F01A28">
        <w:rPr>
          <w:rFonts w:ascii="標楷體" w:eastAsia="標楷體" w:hAnsi="標楷體"/>
          <w:color w:val="000000"/>
          <w:sz w:val="28"/>
          <w:szCs w:val="28"/>
        </w:rPr>
        <w:t>)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本稽查作業得於</w:t>
      </w:r>
      <w:r w:rsidRPr="00F01A28">
        <w:rPr>
          <w:rFonts w:ascii="標楷體" w:eastAsia="標楷體" w:hAnsi="標楷體"/>
          <w:color w:val="000000"/>
          <w:sz w:val="28"/>
          <w:szCs w:val="28"/>
        </w:rPr>
        <w:t>24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小時後連續記點。</w:t>
      </w:r>
    </w:p>
    <w:p w:rsidR="0020096F" w:rsidRPr="00D96F34" w:rsidRDefault="0020096F" w:rsidP="0020096F">
      <w:pPr>
        <w:spacing w:line="500" w:lineRule="exact"/>
        <w:ind w:left="974" w:hangingChars="348" w:hanging="974"/>
        <w:jc w:val="both"/>
        <w:rPr>
          <w:rFonts w:eastAsia="標楷體" w:hAnsi="標楷體"/>
          <w:w w:val="92"/>
          <w:sz w:val="28"/>
          <w:szCs w:val="28"/>
        </w:rPr>
      </w:pPr>
      <w:r w:rsidRPr="00F01A28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F01A28">
        <w:rPr>
          <w:rFonts w:ascii="標楷體" w:eastAsia="標楷體" w:hAnsi="標楷體"/>
          <w:color w:val="000000"/>
          <w:sz w:val="28"/>
          <w:szCs w:val="28"/>
        </w:rPr>
        <w:t>)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t>街頭藝人於受稽查過程中如有建議或申訴事項，稽查人員應</w:t>
      </w:r>
      <w:r w:rsidRPr="00F01A2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立即受理，並記錄於稽查作業表中，並視急迫程度回報文化局。</w:t>
      </w:r>
    </w:p>
    <w:p w:rsidR="0020096F" w:rsidRDefault="0020096F" w:rsidP="0020096F">
      <w:pPr>
        <w:widowControl/>
        <w:rPr>
          <w:b/>
        </w:rPr>
      </w:pPr>
      <w:r>
        <w:rPr>
          <w:b/>
        </w:rPr>
        <w:br w:type="page"/>
      </w:r>
    </w:p>
    <w:p w:rsidR="0020096F" w:rsidRPr="00142300" w:rsidRDefault="0020096F" w:rsidP="0020096F">
      <w:pPr>
        <w:rPr>
          <w:b/>
        </w:rPr>
      </w:pPr>
      <w:r>
        <w:rPr>
          <w:rFonts w:hint="eastAsia"/>
          <w:b/>
        </w:rPr>
        <w:lastRenderedPageBreak/>
        <w:t>【</w:t>
      </w:r>
      <w:r w:rsidRPr="00142300">
        <w:rPr>
          <w:rFonts w:hint="eastAsia"/>
          <w:b/>
        </w:rPr>
        <w:t>附</w:t>
      </w:r>
      <w:r>
        <w:rPr>
          <w:rFonts w:hint="eastAsia"/>
          <w:b/>
        </w:rPr>
        <w:t>圖】</w:t>
      </w:r>
    </w:p>
    <w:p w:rsidR="0020096F" w:rsidRPr="00881BFA" w:rsidRDefault="0020096F" w:rsidP="0020096F">
      <w:pPr>
        <w:snapToGrid w:val="0"/>
        <w:ind w:rightChars="-64" w:right="-154"/>
        <w:jc w:val="both"/>
      </w:pPr>
    </w:p>
    <w:p w:rsidR="0020096F" w:rsidRPr="00837A54" w:rsidRDefault="0020096F" w:rsidP="0020096F">
      <w:pPr>
        <w:ind w:rightChars="-64" w:right="-154"/>
        <w:jc w:val="center"/>
        <w:rPr>
          <w:rFonts w:ascii="標楷體" w:eastAsia="標楷體" w:hAnsi="標楷體"/>
          <w:b/>
          <w:sz w:val="32"/>
        </w:rPr>
      </w:pPr>
      <w:r w:rsidRPr="00837A54">
        <w:rPr>
          <w:rFonts w:ascii="標楷體" w:eastAsia="標楷體" w:hAnsi="標楷體" w:hint="eastAsia"/>
          <w:b/>
          <w:sz w:val="32"/>
        </w:rPr>
        <w:t>新北市政府執行街頭藝人稽查作業通報系統</w:t>
      </w: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  <w:r w:rsidRPr="00F01A2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0024E6" wp14:editId="4F947906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257800" cy="7705424"/>
                <wp:effectExtent l="0" t="0" r="19050" b="10160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7705424"/>
                          <a:chOff x="1980" y="2084"/>
                          <a:chExt cx="8385" cy="12213"/>
                        </a:xfrm>
                      </wpg:grpSpPr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084"/>
                            <a:ext cx="48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96F" w:rsidRPr="00F01A28" w:rsidRDefault="0020096F" w:rsidP="0020096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新北市政府文化局街頭藝人專案小組</w:t>
                              </w:r>
                            </w:p>
                            <w:p w:rsidR="0020096F" w:rsidRPr="00F01A28" w:rsidRDefault="0020096F" w:rsidP="0020096F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專線電話：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>(02) 29603456分機4527</w:t>
                              </w:r>
                            </w:p>
                            <w:p w:rsidR="0020096F" w:rsidRPr="00F01A28" w:rsidRDefault="0020096F" w:rsidP="0020096F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專線傳真：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>(02) 89535310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5580"/>
                            <a:ext cx="1688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文化局稽查人員</w:t>
                              </w: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：１常態稽查</w:t>
                              </w:r>
                            </w:p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 xml:space="preserve">　　　　　　　　２緊急稽查</w:t>
                              </w:r>
                            </w:p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 xml:space="preserve">　　　　　　　　３受理檢舉與申訴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 xml:space="preserve">    </w:t>
                              </w:r>
                            </w:p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eaVert" wrap="square" lIns="91440" tIns="45720" rIns="91440" bIns="22680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5940"/>
                            <a:ext cx="2063" cy="8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管理單位人員</w:t>
                              </w: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：１常態稽查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通報文化局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 xml:space="preserve">　　　　　　　２緊急稽查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遇檢舉或其他緊急事故執行稽查並通報文化局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 xml:space="preserve">　　　　　　　３受理或移送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文化局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檢舉、申訴案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</w:p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 xml:space="preserve">　　　　　　　４提供合理服務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5040"/>
                            <a:ext cx="2625" cy="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警</w:t>
                              </w:r>
                              <w:r w:rsidRPr="00F01A28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察機關人員</w:t>
                              </w: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：１保護街頭藝人不受不當干擾</w:t>
                              </w:r>
                            </w:p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 xml:space="preserve">　　　　　　　２現場取締：</w:t>
                              </w:r>
                              <w:proofErr w:type="gramStart"/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Ａ</w:t>
                              </w:r>
                              <w:proofErr w:type="gramEnd"/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取締無照街頭藝人</w:t>
                              </w:r>
                            </w:p>
                            <w:p w:rsidR="0020096F" w:rsidRPr="00F01A28" w:rsidRDefault="0020096F" w:rsidP="0020096F">
                              <w:pPr>
                                <w:ind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 xml:space="preserve">　　　　　　　　　　　　</w:t>
                              </w:r>
                              <w:proofErr w:type="gramStart"/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Ｂ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協助</w:t>
                              </w:r>
                              <w:r w:rsidRPr="00F01A28">
                                <w:rPr>
                                  <w:rFonts w:ascii="標楷體" w:eastAsia="標楷體" w:hAnsi="標楷體" w:hint="eastAsia"/>
                                </w:rPr>
                                <w:t>取締有照街頭藝人違規事宜，並通報文化局</w:t>
                              </w:r>
                              <w:r w:rsidRPr="00F01A28"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  <w:p w:rsidR="0020096F" w:rsidRPr="00F01A28" w:rsidRDefault="0020096F" w:rsidP="002009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4320"/>
                            <a:ext cx="1313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4320"/>
                            <a:ext cx="1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20" y="4320"/>
                            <a:ext cx="15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40" y="6480"/>
                            <a:ext cx="7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80" y="5760"/>
                            <a:ext cx="394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024E6" id="Group 23" o:spid="_x0000_s1026" style="position:absolute;left:0;text-align:left;margin-left:0;margin-top:2.5pt;width:414pt;height:606.75pt;z-index:251660288;mso-position-horizontal:left;mso-position-horizontal-relative:margin" coordorigin="1980,2084" coordsize="8385,1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3420;top:2084;width:48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20096F" w:rsidRPr="00F01A28" w:rsidRDefault="0020096F" w:rsidP="0020096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>新北市政府文化局街頭藝人專案小組</w:t>
                        </w:r>
                      </w:p>
                      <w:p w:rsidR="0020096F" w:rsidRPr="00F01A28" w:rsidRDefault="0020096F" w:rsidP="0020096F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>專線電話：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>(02) 29603456分機4527</w:t>
                        </w:r>
                      </w:p>
                      <w:p w:rsidR="0020096F" w:rsidRPr="00F01A28" w:rsidRDefault="0020096F" w:rsidP="0020096F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>專線傳真：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>(02) 89535310</w:t>
                        </w:r>
                      </w:p>
                    </w:txbxContent>
                  </v:textbox>
                </v:shape>
                <v:shape id="Text Box 25" o:spid="_x0000_s1028" type="#_x0000_t202" style="position:absolute;left:1980;top:5580;width:1688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">
                  <v:textbox style="layout-flow:vertical-ideographic" inset=",,,6.3mm">
                    <w:txbxContent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文化局稽查人員</w:t>
                        </w:r>
                        <w:r w:rsidRPr="00F01A28">
                          <w:rPr>
                            <w:rFonts w:ascii="標楷體" w:eastAsia="標楷體" w:hAnsi="標楷體" w:hint="eastAsia"/>
                          </w:rPr>
                          <w:t>：１常態稽查</w:t>
                        </w:r>
                      </w:p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 xml:space="preserve">　　　　　　　　２緊急稽查</w:t>
                        </w:r>
                      </w:p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 xml:space="preserve">　　　　　　　　３受理檢舉與申訴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 xml:space="preserve">    </w:t>
                        </w:r>
                      </w:p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 id="Text Box 26" o:spid="_x0000_s1029" type="#_x0000_t202" style="position:absolute;left:4680;top:5940;width:2063;height:8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">
                  <v:textbox style="layout-flow:vertical-ideographic">
                    <w:txbxContent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管理單位人員</w:t>
                        </w:r>
                        <w:r w:rsidRPr="00F01A28">
                          <w:rPr>
                            <w:rFonts w:ascii="標楷體" w:eastAsia="標楷體" w:hAnsi="標楷體" w:hint="eastAsia"/>
                          </w:rPr>
                          <w:t>：１常態稽查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Pr="00F01A28">
                          <w:rPr>
                            <w:rFonts w:ascii="標楷體" w:eastAsia="標楷體" w:hAnsi="標楷體" w:hint="eastAsia"/>
                          </w:rPr>
                          <w:t>通報文化局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 xml:space="preserve">　　　　　　　２緊急稽查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Pr="00F01A28">
                          <w:rPr>
                            <w:rFonts w:ascii="標楷體" w:eastAsia="標楷體" w:hAnsi="標楷體" w:hint="eastAsia"/>
                          </w:rPr>
                          <w:t>遇檢舉或其他緊急事故執行稽查並通報文化局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 xml:space="preserve">　　　　　　　３受理或移送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Pr="00F01A28">
                          <w:rPr>
                            <w:rFonts w:ascii="標楷體" w:eastAsia="標楷體" w:hAnsi="標楷體" w:hint="eastAsia"/>
                          </w:rPr>
                          <w:t>文化局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>)</w:t>
                        </w:r>
                        <w:r w:rsidRPr="00F01A28">
                          <w:rPr>
                            <w:rFonts w:ascii="標楷體" w:eastAsia="標楷體" w:hAnsi="標楷體" w:hint="eastAsia"/>
                          </w:rPr>
                          <w:t>檢舉、申訴案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</w:p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 xml:space="preserve">　　　　　　　４提供合理服務</w:t>
                        </w:r>
                      </w:p>
                    </w:txbxContent>
                  </v:textbox>
                </v:shape>
                <v:shape id="Text Box 27" o:spid="_x0000_s1030" type="#_x0000_t202" style="position:absolute;left:7740;top:5040;width:2625;height:8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">
                  <v:textbox style="layout-flow:vertical-ideographic">
                    <w:txbxContent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警</w:t>
                        </w:r>
                        <w:r w:rsidRPr="00F01A28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察機關人員</w:t>
                        </w:r>
                        <w:r w:rsidRPr="00F01A28">
                          <w:rPr>
                            <w:rFonts w:ascii="標楷體" w:eastAsia="標楷體" w:hAnsi="標楷體" w:hint="eastAsia"/>
                          </w:rPr>
                          <w:t>：１保護街頭藝人不受不當干擾</w:t>
                        </w:r>
                      </w:p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 xml:space="preserve">　　　　　　　２現場取締：</w:t>
                        </w:r>
                        <w:proofErr w:type="gramStart"/>
                        <w:r w:rsidRPr="00F01A28">
                          <w:rPr>
                            <w:rFonts w:ascii="標楷體" w:eastAsia="標楷體" w:hAnsi="標楷體" w:hint="eastAsia"/>
                          </w:rPr>
                          <w:t>Ａ</w:t>
                        </w:r>
                        <w:proofErr w:type="gramEnd"/>
                        <w:r w:rsidRPr="00F01A28">
                          <w:rPr>
                            <w:rFonts w:ascii="標楷體" w:eastAsia="標楷體" w:hAnsi="標楷體" w:hint="eastAsia"/>
                          </w:rPr>
                          <w:t>取締無照街頭藝人</w:t>
                        </w:r>
                      </w:p>
                      <w:p w:rsidR="0020096F" w:rsidRPr="00F01A28" w:rsidRDefault="0020096F" w:rsidP="0020096F">
                        <w:pPr>
                          <w:ind w:firstLine="240"/>
                          <w:rPr>
                            <w:rFonts w:ascii="標楷體" w:eastAsia="標楷體" w:hAnsi="標楷體"/>
                          </w:rPr>
                        </w:pPr>
                        <w:r w:rsidRPr="00F01A28">
                          <w:rPr>
                            <w:rFonts w:ascii="標楷體" w:eastAsia="標楷體" w:hAnsi="標楷體" w:hint="eastAsia"/>
                          </w:rPr>
                          <w:t xml:space="preserve">　　　　　　　　　　　　</w:t>
                        </w:r>
                        <w:proofErr w:type="gramStart"/>
                        <w:r w:rsidRPr="00F01A28">
                          <w:rPr>
                            <w:rFonts w:ascii="標楷體" w:eastAsia="標楷體" w:hAnsi="標楷體" w:hint="eastAsia"/>
                          </w:rPr>
                          <w:t>Ｂ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協助</w:t>
                        </w:r>
                        <w:r w:rsidRPr="00F01A28">
                          <w:rPr>
                            <w:rFonts w:ascii="標楷體" w:eastAsia="標楷體" w:hAnsi="標楷體" w:hint="eastAsia"/>
                          </w:rPr>
                          <w:t>取締有照街頭藝人違規事宜，並通報文化局</w:t>
                        </w:r>
                        <w:r w:rsidRPr="00F01A28"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  <w:p w:rsidR="0020096F" w:rsidRPr="00F01A28" w:rsidRDefault="0020096F" w:rsidP="0020096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  <v:line id="Line 28" o:spid="_x0000_s1031" style="position:absolute;flip:y;visibility:visible;mso-wrap-style:square" from="3060,4320" to="4373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">
                  <v:stroke endarrow="open"/>
                </v:line>
                <v:line id="Line 29" o:spid="_x0000_s1032" style="position:absolute;flip:y;visibility:visible;mso-wrap-style:square" from="5760,4320" to="5761,5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">
                  <v:stroke endarrow="open"/>
                </v:line>
                <v:line id="Line 30" o:spid="_x0000_s1033" style="position:absolute;flip:x y;visibility:visible;mso-wrap-style:square" from="7920,4320" to="942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">
                  <v:stroke endarrow="open"/>
                </v:line>
                <v:line id="Line 31" o:spid="_x0000_s1034" style="position:absolute;visibility:visible;mso-wrap-style:square" from="6840,6480" to="7598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32" o:spid="_x0000_s1035" style="position:absolute;visibility:visible;mso-wrap-style:square" from="3780,5760" to="7725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w10:wrap anchorx="margin"/>
              </v:group>
            </w:pict>
          </mc:Fallback>
        </mc:AlternateContent>
      </w: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tabs>
          <w:tab w:val="left" w:pos="1710"/>
        </w:tabs>
        <w:ind w:left="540" w:hangingChars="225" w:hanging="540"/>
        <w:rPr>
          <w:rFonts w:ascii="標楷體" w:eastAsia="標楷體" w:hAnsi="標楷體"/>
        </w:rPr>
      </w:pPr>
      <w:r w:rsidRPr="00F01A28">
        <w:rPr>
          <w:rFonts w:ascii="標楷體" w:eastAsia="標楷體" w:hAnsi="標楷體"/>
        </w:rPr>
        <w:tab/>
      </w: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tabs>
          <w:tab w:val="left" w:pos="1725"/>
        </w:tabs>
        <w:ind w:left="540" w:hangingChars="225" w:hanging="540"/>
        <w:rPr>
          <w:rFonts w:ascii="標楷體" w:eastAsia="標楷體" w:hAnsi="標楷體"/>
        </w:rPr>
      </w:pPr>
      <w:r w:rsidRPr="00F01A28">
        <w:rPr>
          <w:rFonts w:ascii="標楷體" w:eastAsia="標楷體" w:hAnsi="標楷體"/>
        </w:rPr>
        <w:tab/>
      </w: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tabs>
          <w:tab w:val="left" w:pos="1080"/>
        </w:tabs>
        <w:ind w:left="540" w:hangingChars="225" w:hanging="540"/>
        <w:rPr>
          <w:rFonts w:ascii="標楷體" w:eastAsia="標楷體" w:hAnsi="標楷體"/>
        </w:rPr>
      </w:pPr>
      <w:r w:rsidRPr="00F01A28">
        <w:rPr>
          <w:rFonts w:ascii="標楷體" w:eastAsia="標楷體" w:hAnsi="標楷體"/>
        </w:rPr>
        <w:tab/>
      </w: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F01A28" w:rsidRDefault="0020096F" w:rsidP="0020096F">
      <w:pPr>
        <w:ind w:left="540" w:hangingChars="225" w:hanging="540"/>
        <w:rPr>
          <w:rFonts w:ascii="標楷體" w:eastAsia="標楷體" w:hAnsi="標楷體"/>
        </w:rPr>
      </w:pPr>
    </w:p>
    <w:p w:rsidR="0020096F" w:rsidRPr="00142300" w:rsidRDefault="0020096F" w:rsidP="0020096F">
      <w:pPr>
        <w:rPr>
          <w:b/>
        </w:rPr>
      </w:pPr>
      <w:r>
        <w:rPr>
          <w:rFonts w:hint="eastAsia"/>
          <w:b/>
        </w:rPr>
        <w:lastRenderedPageBreak/>
        <w:t>【</w:t>
      </w:r>
      <w:r w:rsidRPr="00142300">
        <w:rPr>
          <w:rFonts w:hint="eastAsia"/>
          <w:b/>
        </w:rPr>
        <w:t>附表</w:t>
      </w:r>
      <w:r>
        <w:rPr>
          <w:rFonts w:hint="eastAsia"/>
          <w:b/>
        </w:rPr>
        <w:t>】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456"/>
        <w:gridCol w:w="149"/>
        <w:gridCol w:w="3045"/>
        <w:gridCol w:w="212"/>
        <w:gridCol w:w="1052"/>
        <w:gridCol w:w="514"/>
        <w:gridCol w:w="1814"/>
        <w:gridCol w:w="1115"/>
      </w:tblGrid>
      <w:tr w:rsidR="0020096F" w:rsidRPr="007D7BB4" w:rsidTr="00E83DCE">
        <w:trPr>
          <w:jc w:val="center"/>
        </w:trPr>
        <w:tc>
          <w:tcPr>
            <w:tcW w:w="9587" w:type="dxa"/>
            <w:gridSpan w:val="9"/>
            <w:shd w:val="clear" w:color="auto" w:fill="auto"/>
          </w:tcPr>
          <w:p w:rsidR="0020096F" w:rsidRPr="00E854F3" w:rsidRDefault="0020096F" w:rsidP="00E83DCE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37A54">
              <w:rPr>
                <w:rFonts w:ascii="標楷體" w:eastAsia="標楷體" w:hAnsi="標楷體" w:hint="eastAsia"/>
                <w:b/>
                <w:sz w:val="32"/>
              </w:rPr>
              <w:t>新北市政府執行街頭藝人稽查作業</w:t>
            </w:r>
            <w:r w:rsidRPr="00580E9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表</w:t>
            </w:r>
          </w:p>
        </w:tc>
      </w:tr>
      <w:tr w:rsidR="0020096F" w:rsidRPr="007D7BB4" w:rsidTr="00E83DCE">
        <w:trPr>
          <w:trHeight w:val="741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稽查人員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20096F" w:rsidRDefault="0020096F" w:rsidP="00E8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稽查日期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:rsidR="0020096F" w:rsidRDefault="0020096F" w:rsidP="00E8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   時   分</w:t>
            </w:r>
          </w:p>
        </w:tc>
      </w:tr>
      <w:tr w:rsidR="0020096F" w:rsidRPr="007D7BB4" w:rsidTr="00E83DCE">
        <w:trPr>
          <w:trHeight w:val="73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街頭藝人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20096F" w:rsidRPr="00580E96" w:rsidRDefault="0020096F" w:rsidP="00E83DCE">
            <w:pPr>
              <w:rPr>
                <w:rFonts w:ascii="標楷體" w:eastAsia="標楷體" w:hAnsi="標楷體"/>
                <w:color w:val="000000" w:themeColor="text1"/>
              </w:rPr>
            </w:pPr>
            <w:r w:rsidRPr="00580E96">
              <w:rPr>
                <w:rFonts w:ascii="標楷體" w:eastAsia="標楷體" w:hAnsi="標楷體" w:hint="eastAsia"/>
                <w:color w:val="000000" w:themeColor="text1"/>
              </w:rPr>
              <w:t>許可證號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:rsidR="0020096F" w:rsidRDefault="0020096F" w:rsidP="00E83DCE">
            <w:pPr>
              <w:rPr>
                <w:rFonts w:ascii="標楷體" w:eastAsia="標楷體" w:hAnsi="標楷體"/>
              </w:rPr>
            </w:pPr>
          </w:p>
        </w:tc>
      </w:tr>
      <w:tr w:rsidR="0020096F" w:rsidRPr="007D7BB4" w:rsidTr="00E83DCE">
        <w:trPr>
          <w:trHeight w:val="41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242" w:type="dxa"/>
            <w:gridSpan w:val="7"/>
            <w:shd w:val="clear" w:color="auto" w:fill="auto"/>
            <w:vAlign w:val="center"/>
          </w:tcPr>
          <w:p w:rsidR="0020096F" w:rsidRPr="00580E96" w:rsidRDefault="0020096F" w:rsidP="00E83DCE">
            <w:pPr>
              <w:rPr>
                <w:rFonts w:ascii="標楷體" w:eastAsia="標楷體" w:hAnsi="標楷體"/>
                <w:color w:val="000000" w:themeColor="text1"/>
              </w:rPr>
            </w:pPr>
            <w:r w:rsidRPr="00580E96">
              <w:rPr>
                <w:rFonts w:ascii="標楷體" w:eastAsia="標楷體" w:hAnsi="標楷體" w:hint="eastAsia"/>
                <w:color w:val="000000" w:themeColor="text1"/>
              </w:rPr>
              <w:t xml:space="preserve">□表演藝術(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80E96">
              <w:rPr>
                <w:rFonts w:ascii="標楷體" w:eastAsia="標楷體" w:hAnsi="標楷體" w:hint="eastAsia"/>
                <w:color w:val="000000" w:themeColor="text1"/>
              </w:rPr>
              <w:t xml:space="preserve"> 組)       □視覺藝術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0E96">
              <w:rPr>
                <w:rFonts w:ascii="標楷體" w:eastAsia="標楷體" w:hAnsi="標楷體" w:hint="eastAsia"/>
                <w:color w:val="000000" w:themeColor="text1"/>
              </w:rPr>
              <w:t>工藝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0096F" w:rsidRPr="007D7BB4" w:rsidRDefault="0020096F" w:rsidP="00E83DCE">
            <w:pPr>
              <w:ind w:leftChars="-63" w:left="1" w:hangingChars="69" w:hanging="1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854F3">
              <w:rPr>
                <w:rFonts w:ascii="標楷體" w:eastAsia="標楷體" w:hAnsi="標楷體" w:hint="eastAsia"/>
                <w:sz w:val="22"/>
              </w:rPr>
              <w:t>記點數量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D7BB4">
              <w:rPr>
                <w:rFonts w:ascii="標楷體" w:eastAsia="標楷體" w:hAnsi="標楷體" w:hint="eastAsia"/>
              </w:rPr>
              <w:t>違</w:t>
            </w:r>
            <w:proofErr w:type="gramEnd"/>
          </w:p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D7BB4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項</w:t>
            </w:r>
          </w:p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證</w:t>
            </w:r>
          </w:p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件</w:t>
            </w:r>
          </w:p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查</w:t>
            </w:r>
          </w:p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驗</w:t>
            </w: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7D7BB4">
              <w:rPr>
                <w:rFonts w:ascii="標楷體" w:eastAsia="標楷體" w:hAnsi="標楷體" w:hint="eastAsia"/>
              </w:rPr>
              <w:t>有他人頂替冒充情形</w:t>
            </w:r>
          </w:p>
        </w:tc>
        <w:tc>
          <w:tcPr>
            <w:tcW w:w="1115" w:type="dxa"/>
            <w:shd w:val="clear" w:color="auto" w:fill="auto"/>
          </w:tcPr>
          <w:p w:rsidR="0020096F" w:rsidRPr="00A91BBD" w:rsidRDefault="0020096F" w:rsidP="00E8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20096F" w:rsidRPr="007D7BB4" w:rsidTr="00E83DCE">
        <w:trPr>
          <w:trHeight w:val="173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Pr="007D7BB4">
              <w:rPr>
                <w:rFonts w:ascii="標楷體" w:eastAsia="標楷體" w:hAnsi="標楷體" w:hint="eastAsia"/>
              </w:rPr>
              <w:t>未配戴或</w:t>
            </w:r>
            <w:proofErr w:type="gramEnd"/>
            <w:r w:rsidRPr="007D7BB4">
              <w:rPr>
                <w:rFonts w:ascii="標楷體" w:eastAsia="標楷體" w:hAnsi="標楷體" w:hint="eastAsia"/>
              </w:rPr>
              <w:t>揭示</w:t>
            </w:r>
            <w:r>
              <w:rPr>
                <w:rFonts w:ascii="標楷體" w:eastAsia="標楷體" w:hAnsi="標楷體" w:hint="eastAsia"/>
              </w:rPr>
              <w:t>街頭藝人</w:t>
            </w:r>
            <w:r w:rsidRPr="007D7BB4">
              <w:rPr>
                <w:rFonts w:ascii="標楷體" w:eastAsia="標楷體" w:hAnsi="標楷體" w:hint="eastAsia"/>
              </w:rPr>
              <w:t>證</w:t>
            </w:r>
          </w:p>
        </w:tc>
        <w:tc>
          <w:tcPr>
            <w:tcW w:w="1115" w:type="dxa"/>
            <w:shd w:val="clear" w:color="auto" w:fill="auto"/>
          </w:tcPr>
          <w:p w:rsidR="0020096F" w:rsidRPr="00A91BBD" w:rsidRDefault="0020096F" w:rsidP="00E8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20096F" w:rsidRPr="007D7BB4" w:rsidTr="00E83DCE">
        <w:trPr>
          <w:trHeight w:val="80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3.</w:t>
            </w:r>
            <w:r w:rsidRPr="007D7BB4">
              <w:rPr>
                <w:rFonts w:ascii="標楷體" w:eastAsia="標楷體" w:hAnsi="標楷體" w:hint="eastAsia"/>
              </w:rPr>
              <w:t>拒絕配合查驗，或不聽從管理機關或警察機關之勸導</w:t>
            </w:r>
          </w:p>
        </w:tc>
        <w:tc>
          <w:tcPr>
            <w:tcW w:w="1115" w:type="dxa"/>
            <w:shd w:val="clear" w:color="auto" w:fill="auto"/>
          </w:tcPr>
          <w:p w:rsidR="0020096F" w:rsidRPr="00A91BBD" w:rsidRDefault="0020096F" w:rsidP="00E8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街頭</w:t>
            </w:r>
            <w:proofErr w:type="gramStart"/>
            <w:r>
              <w:rPr>
                <w:rFonts w:ascii="標楷體" w:eastAsia="標楷體" w:hAnsi="標楷體" w:hint="eastAsia"/>
              </w:rPr>
              <w:t>藝人</w:t>
            </w:r>
            <w:r w:rsidRPr="007D7BB4">
              <w:rPr>
                <w:rFonts w:ascii="標楷體" w:eastAsia="標楷體" w:hAnsi="標楷體" w:hint="eastAsia"/>
              </w:rPr>
              <w:t>證轉供</w:t>
            </w:r>
            <w:proofErr w:type="gramEnd"/>
            <w:r w:rsidRPr="007D7BB4">
              <w:rPr>
                <w:rFonts w:ascii="標楷體" w:eastAsia="標楷體" w:hAnsi="標楷體" w:hint="eastAsia"/>
              </w:rPr>
              <w:t>他人使用</w:t>
            </w:r>
          </w:p>
        </w:tc>
        <w:tc>
          <w:tcPr>
            <w:tcW w:w="1115" w:type="dxa"/>
            <w:shd w:val="clear" w:color="auto" w:fill="auto"/>
          </w:tcPr>
          <w:p w:rsidR="0020096F" w:rsidRPr="000B5E3C" w:rsidRDefault="0020096F" w:rsidP="00E83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E4C39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7D7BB4">
              <w:rPr>
                <w:rFonts w:ascii="標楷體" w:eastAsia="標楷體" w:hAnsi="標楷體" w:hint="eastAsia"/>
              </w:rPr>
              <w:t>現場展演內容與</w:t>
            </w:r>
            <w:r>
              <w:rPr>
                <w:rFonts w:ascii="標楷體" w:eastAsia="標楷體" w:hAnsi="標楷體" w:hint="eastAsia"/>
              </w:rPr>
              <w:t>街頭藝人</w:t>
            </w:r>
            <w:r w:rsidRPr="007D7BB4">
              <w:rPr>
                <w:rFonts w:ascii="標楷體" w:eastAsia="標楷體" w:hAnsi="標楷體" w:hint="eastAsia"/>
              </w:rPr>
              <w:t>證不符</w:t>
            </w:r>
          </w:p>
        </w:tc>
        <w:tc>
          <w:tcPr>
            <w:tcW w:w="1115" w:type="dxa"/>
            <w:shd w:val="clear" w:color="auto" w:fill="auto"/>
          </w:tcPr>
          <w:p w:rsidR="0020096F" w:rsidRPr="000B5E3C" w:rsidRDefault="0020096F" w:rsidP="00E83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E4C39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展</w:t>
            </w:r>
          </w:p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演</w:t>
            </w:r>
          </w:p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行</w:t>
            </w:r>
          </w:p>
          <w:p w:rsidR="0020096F" w:rsidRPr="007D7BB4" w:rsidRDefault="0020096F" w:rsidP="00E83DCE">
            <w:pPr>
              <w:jc w:val="center"/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為</w:t>
            </w: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007D7BB4">
              <w:rPr>
                <w:rFonts w:ascii="標楷體" w:eastAsia="標楷體" w:hAnsi="標楷體" w:hint="eastAsia"/>
              </w:rPr>
              <w:t>造成環境髒亂</w:t>
            </w:r>
            <w:r>
              <w:rPr>
                <w:rFonts w:ascii="標楷體" w:eastAsia="標楷體" w:hAnsi="標楷體" w:hint="eastAsia"/>
              </w:rPr>
              <w:t>、</w:t>
            </w:r>
            <w:r w:rsidRPr="007D7BB4">
              <w:rPr>
                <w:rFonts w:ascii="標楷體" w:eastAsia="標楷體" w:hAnsi="標楷體" w:hint="eastAsia"/>
              </w:rPr>
              <w:t>場地不予復原</w:t>
            </w:r>
            <w:r>
              <w:rPr>
                <w:rFonts w:ascii="標楷體" w:eastAsia="標楷體" w:hAnsi="標楷體" w:hint="eastAsia"/>
              </w:rPr>
              <w:t>或</w:t>
            </w:r>
            <w:r w:rsidRPr="007D7BB4">
              <w:rPr>
                <w:rFonts w:ascii="標楷體" w:eastAsia="標楷體" w:hAnsi="標楷體" w:hint="eastAsia"/>
              </w:rPr>
              <w:t>不清運垃圾</w:t>
            </w:r>
          </w:p>
        </w:tc>
        <w:tc>
          <w:tcPr>
            <w:tcW w:w="1115" w:type="dxa"/>
            <w:shd w:val="clear" w:color="auto" w:fill="auto"/>
          </w:tcPr>
          <w:p w:rsidR="0020096F" w:rsidRPr="00A91BBD" w:rsidRDefault="0020096F" w:rsidP="00E8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r w:rsidRPr="007D7BB4">
              <w:rPr>
                <w:rFonts w:ascii="標楷體" w:eastAsia="標楷體" w:hAnsi="標楷體" w:hint="eastAsia"/>
              </w:rPr>
              <w:t>展演音量過大影響週遭環境</w:t>
            </w:r>
            <w:r>
              <w:rPr>
                <w:rFonts w:ascii="標楷體" w:eastAsia="標楷體" w:hAnsi="標楷體" w:hint="eastAsia"/>
              </w:rPr>
              <w:t>，</w:t>
            </w:r>
            <w:r w:rsidRPr="00201847">
              <w:rPr>
                <w:rFonts w:ascii="標楷體" w:eastAsia="標楷體" w:hAnsi="標楷體" w:hint="eastAsia"/>
                <w:color w:val="000000" w:themeColor="text1"/>
              </w:rPr>
              <w:t>經勸導無效者</w:t>
            </w:r>
          </w:p>
        </w:tc>
        <w:tc>
          <w:tcPr>
            <w:tcW w:w="1115" w:type="dxa"/>
            <w:shd w:val="clear" w:color="auto" w:fill="auto"/>
          </w:tcPr>
          <w:p w:rsidR="0020096F" w:rsidRPr="00A91BBD" w:rsidRDefault="0020096F" w:rsidP="00E8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Pr="007D7BB4">
              <w:rPr>
                <w:rFonts w:ascii="標楷體" w:eastAsia="標楷體" w:hAnsi="標楷體" w:hint="eastAsia"/>
              </w:rPr>
              <w:t>妨礙車輛或行人通行</w:t>
            </w:r>
            <w:r>
              <w:rPr>
                <w:rFonts w:ascii="標楷體" w:eastAsia="標楷體" w:hAnsi="標楷體" w:hint="eastAsia"/>
              </w:rPr>
              <w:t>或阻礙</w:t>
            </w:r>
            <w:r w:rsidRPr="007D7BB4">
              <w:rPr>
                <w:rFonts w:ascii="標楷體" w:eastAsia="標楷體" w:hAnsi="標楷體" w:hint="eastAsia"/>
              </w:rPr>
              <w:t>建築物出口或消防設備</w:t>
            </w:r>
          </w:p>
        </w:tc>
        <w:tc>
          <w:tcPr>
            <w:tcW w:w="1115" w:type="dxa"/>
            <w:shd w:val="clear" w:color="auto" w:fill="auto"/>
          </w:tcPr>
          <w:p w:rsidR="0020096F" w:rsidRPr="00A91BBD" w:rsidRDefault="0020096F" w:rsidP="00E8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9.</w:t>
            </w:r>
            <w:r w:rsidRPr="007D7BB4">
              <w:rPr>
                <w:rFonts w:ascii="標楷體" w:eastAsia="標楷體" w:hAnsi="標楷體" w:hint="eastAsia"/>
              </w:rPr>
              <w:t>未於現場清楚標示收費方式</w:t>
            </w:r>
          </w:p>
        </w:tc>
        <w:tc>
          <w:tcPr>
            <w:tcW w:w="1115" w:type="dxa"/>
            <w:shd w:val="clear" w:color="auto" w:fill="auto"/>
          </w:tcPr>
          <w:p w:rsidR="0020096F" w:rsidRPr="00A91BBD" w:rsidRDefault="0020096F" w:rsidP="00E8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201847" w:rsidRDefault="0020096F" w:rsidP="00E83DCE">
            <w:pPr>
              <w:rPr>
                <w:rFonts w:ascii="標楷體" w:eastAsia="標楷體" w:hAnsi="標楷體"/>
                <w:color w:val="000000" w:themeColor="text1"/>
              </w:rPr>
            </w:pPr>
            <w:r w:rsidRPr="00201847">
              <w:rPr>
                <w:rFonts w:ascii="標楷體" w:eastAsia="標楷體" w:hAnsi="標楷體" w:hint="eastAsia"/>
                <w:color w:val="000000" w:themeColor="text1"/>
              </w:rPr>
              <w:t>□10.使用空間超過場地管理單位規定範圍</w:t>
            </w:r>
          </w:p>
        </w:tc>
        <w:tc>
          <w:tcPr>
            <w:tcW w:w="1115" w:type="dxa"/>
            <w:shd w:val="clear" w:color="auto" w:fill="auto"/>
          </w:tcPr>
          <w:p w:rsidR="0020096F" w:rsidRPr="00A91BBD" w:rsidRDefault="0020096F" w:rsidP="00E8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201847" w:rsidRDefault="0020096F" w:rsidP="00E83DCE">
            <w:pPr>
              <w:rPr>
                <w:rFonts w:ascii="標楷體" w:eastAsia="標楷體" w:hAnsi="標楷體"/>
                <w:color w:val="000000" w:themeColor="text1"/>
              </w:rPr>
            </w:pPr>
            <w:r w:rsidRPr="00201847">
              <w:rPr>
                <w:rFonts w:ascii="標楷體" w:eastAsia="標楷體" w:hAnsi="標楷體" w:hint="eastAsia"/>
                <w:color w:val="000000" w:themeColor="text1"/>
              </w:rPr>
              <w:t>□11.於未經本局公告許可之場所進行展演</w:t>
            </w:r>
          </w:p>
        </w:tc>
        <w:tc>
          <w:tcPr>
            <w:tcW w:w="1115" w:type="dxa"/>
            <w:shd w:val="clear" w:color="auto" w:fill="auto"/>
          </w:tcPr>
          <w:p w:rsidR="0020096F" w:rsidRPr="00201847" w:rsidRDefault="0020096F" w:rsidP="00E83D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184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12.</w:t>
            </w:r>
            <w:r w:rsidRPr="007D7BB4">
              <w:rPr>
                <w:rFonts w:ascii="標楷體" w:eastAsia="標楷體" w:hAnsi="標楷體" w:hint="eastAsia"/>
              </w:rPr>
              <w:t>現場販售成品或未經允許之物品</w:t>
            </w:r>
          </w:p>
        </w:tc>
        <w:tc>
          <w:tcPr>
            <w:tcW w:w="1115" w:type="dxa"/>
            <w:shd w:val="clear" w:color="auto" w:fill="auto"/>
          </w:tcPr>
          <w:p w:rsidR="0020096F" w:rsidRPr="00201847" w:rsidRDefault="0020096F" w:rsidP="00E83D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184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201847" w:rsidRDefault="0020096F" w:rsidP="00E83DCE">
            <w:pPr>
              <w:rPr>
                <w:rFonts w:ascii="標楷體" w:eastAsia="標楷體" w:hAnsi="標楷體"/>
                <w:color w:val="000000" w:themeColor="text1"/>
              </w:rPr>
            </w:pPr>
            <w:r w:rsidRPr="00201847">
              <w:rPr>
                <w:rFonts w:ascii="標楷體" w:eastAsia="標楷體" w:hAnsi="標楷體" w:hint="eastAsia"/>
                <w:color w:val="000000" w:themeColor="text1"/>
              </w:rPr>
              <w:t xml:space="preserve">□13.破壞場地設施或公物 </w:t>
            </w:r>
          </w:p>
        </w:tc>
        <w:tc>
          <w:tcPr>
            <w:tcW w:w="1115" w:type="dxa"/>
            <w:shd w:val="clear" w:color="auto" w:fill="auto"/>
          </w:tcPr>
          <w:p w:rsidR="0020096F" w:rsidRPr="00201847" w:rsidRDefault="0020096F" w:rsidP="00E83D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184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14.影響</w:t>
            </w:r>
            <w:r w:rsidRPr="007D7BB4">
              <w:rPr>
                <w:rFonts w:ascii="標楷體" w:eastAsia="標楷體" w:hAnsi="標楷體" w:hint="eastAsia"/>
              </w:rPr>
              <w:t>公共空間既定核准之活動</w:t>
            </w:r>
          </w:p>
        </w:tc>
        <w:tc>
          <w:tcPr>
            <w:tcW w:w="1115" w:type="dxa"/>
            <w:shd w:val="clear" w:color="auto" w:fill="auto"/>
          </w:tcPr>
          <w:p w:rsidR="0020096F" w:rsidRPr="000B5E3C" w:rsidRDefault="0020096F" w:rsidP="00E83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0184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F66A4A" w:rsidRDefault="0020096F" w:rsidP="00E83DCE">
            <w:pPr>
              <w:rPr>
                <w:rFonts w:ascii="標楷體" w:eastAsia="標楷體" w:hAnsi="標楷體"/>
                <w:color w:val="000000" w:themeColor="text1"/>
              </w:rPr>
            </w:pPr>
            <w:r w:rsidRPr="00F66A4A">
              <w:rPr>
                <w:rFonts w:ascii="標楷體" w:eastAsia="標楷體" w:hAnsi="標楷體" w:hint="eastAsia"/>
                <w:color w:val="000000" w:themeColor="text1"/>
              </w:rPr>
              <w:t>□15.違反公共空間規定或其他法令規範者</w:t>
            </w:r>
          </w:p>
        </w:tc>
        <w:tc>
          <w:tcPr>
            <w:tcW w:w="1115" w:type="dxa"/>
            <w:shd w:val="clear" w:color="auto" w:fill="auto"/>
          </w:tcPr>
          <w:p w:rsidR="0020096F" w:rsidRPr="000B5E3C" w:rsidRDefault="0020096F" w:rsidP="00E83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6A4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F66A4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16.</w:t>
            </w:r>
            <w:r w:rsidRPr="007D7BB4">
              <w:rPr>
                <w:rFonts w:ascii="標楷體" w:eastAsia="標楷體" w:hAnsi="標楷體" w:hint="eastAsia"/>
              </w:rPr>
              <w:t>破壞或影響街頭藝人整體形象情節重大者</w:t>
            </w:r>
          </w:p>
        </w:tc>
        <w:tc>
          <w:tcPr>
            <w:tcW w:w="1115" w:type="dxa"/>
            <w:shd w:val="clear" w:color="auto" w:fill="auto"/>
          </w:tcPr>
          <w:p w:rsidR="0020096F" w:rsidRPr="00A91BBD" w:rsidRDefault="0020096F" w:rsidP="00E8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20096F" w:rsidRPr="007D7BB4" w:rsidTr="00E83DCE">
        <w:trPr>
          <w:jc w:val="center"/>
        </w:trPr>
        <w:tc>
          <w:tcPr>
            <w:tcW w:w="1230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6786" w:type="dxa"/>
            <w:gridSpan w:val="6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17.其他：</w:t>
            </w:r>
            <w:r w:rsidRPr="007D7BB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20096F" w:rsidRDefault="0020096F" w:rsidP="00E8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1至3</w:t>
            </w:r>
          </w:p>
        </w:tc>
      </w:tr>
      <w:tr w:rsidR="0020096F" w:rsidRPr="007D7BB4" w:rsidTr="00E83DCE">
        <w:trPr>
          <w:trHeight w:val="1184"/>
          <w:jc w:val="center"/>
        </w:trPr>
        <w:tc>
          <w:tcPr>
            <w:tcW w:w="1835" w:type="dxa"/>
            <w:gridSpan w:val="3"/>
            <w:shd w:val="clear" w:color="auto" w:fill="auto"/>
            <w:vAlign w:val="center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7D7BB4">
              <w:rPr>
                <w:rFonts w:ascii="標楷體" w:eastAsia="標楷體" w:hAnsi="標楷體" w:hint="eastAsia"/>
              </w:rPr>
              <w:t>稽查人員說明</w:t>
            </w:r>
          </w:p>
        </w:tc>
        <w:tc>
          <w:tcPr>
            <w:tcW w:w="77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</w:tr>
      <w:tr w:rsidR="0020096F" w:rsidRPr="007D7BB4" w:rsidTr="00E83DCE">
        <w:trPr>
          <w:trHeight w:val="1130"/>
          <w:jc w:val="center"/>
        </w:trPr>
        <w:tc>
          <w:tcPr>
            <w:tcW w:w="1835" w:type="dxa"/>
            <w:gridSpan w:val="3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公共空間名稱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096F" w:rsidRDefault="0020096F" w:rsidP="00E83DCE">
            <w:pPr>
              <w:rPr>
                <w:rFonts w:ascii="標楷體" w:eastAsia="標楷體" w:hAnsi="標楷體"/>
              </w:rPr>
            </w:pPr>
            <w:r w:rsidRPr="006D3E75">
              <w:rPr>
                <w:rFonts w:ascii="標楷體" w:eastAsia="標楷體" w:hAnsi="標楷體" w:hint="eastAsia"/>
              </w:rPr>
              <w:t>公共空間</w:t>
            </w:r>
          </w:p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  <w:r w:rsidRPr="006D3E75">
              <w:rPr>
                <w:rFonts w:ascii="標楷體" w:eastAsia="標楷體" w:hAnsi="標楷體" w:hint="eastAsia"/>
              </w:rPr>
              <w:t>管理</w:t>
            </w:r>
            <w:r>
              <w:rPr>
                <w:rFonts w:ascii="標楷體" w:eastAsia="標楷體" w:hAnsi="標楷體" w:hint="eastAsia"/>
              </w:rPr>
              <w:t>人簽名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</w:tr>
      <w:tr w:rsidR="0020096F" w:rsidRPr="007D7BB4" w:rsidTr="00E83DCE">
        <w:trPr>
          <w:trHeight w:val="1489"/>
          <w:jc w:val="center"/>
        </w:trPr>
        <w:tc>
          <w:tcPr>
            <w:tcW w:w="1835" w:type="dxa"/>
            <w:gridSpan w:val="3"/>
            <w:shd w:val="clear" w:color="auto" w:fill="auto"/>
            <w:vAlign w:val="center"/>
          </w:tcPr>
          <w:p w:rsidR="0020096F" w:rsidRPr="00F66A4A" w:rsidRDefault="0020096F" w:rsidP="00E83DCE">
            <w:pPr>
              <w:rPr>
                <w:rFonts w:ascii="標楷體" w:eastAsia="標楷體" w:hAnsi="標楷體"/>
                <w:color w:val="000000" w:themeColor="text1"/>
              </w:rPr>
            </w:pPr>
            <w:r w:rsidRPr="00F66A4A">
              <w:rPr>
                <w:rFonts w:ascii="標楷體" w:eastAsia="標楷體" w:hAnsi="標楷體" w:hint="eastAsia"/>
                <w:color w:val="000000" w:themeColor="text1"/>
              </w:rPr>
              <w:t>街頭藝人建議或申訴事項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20096F" w:rsidRDefault="0020096F" w:rsidP="00E83DCE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0096F" w:rsidRDefault="0020096F" w:rsidP="00E83DCE">
            <w:pPr>
              <w:rPr>
                <w:rFonts w:ascii="標楷體" w:eastAsia="標楷體" w:hAnsi="標楷體"/>
                <w:color w:val="000000" w:themeColor="text1"/>
              </w:rPr>
            </w:pPr>
            <w:r w:rsidRPr="00F66A4A">
              <w:rPr>
                <w:rFonts w:ascii="標楷體" w:eastAsia="標楷體" w:hAnsi="標楷體" w:hint="eastAsia"/>
                <w:color w:val="000000" w:themeColor="text1"/>
              </w:rPr>
              <w:t>街頭藝人</w:t>
            </w:r>
          </w:p>
          <w:p w:rsidR="0020096F" w:rsidRPr="00F66A4A" w:rsidRDefault="0020096F" w:rsidP="00E83DCE">
            <w:pPr>
              <w:rPr>
                <w:rFonts w:ascii="標楷體" w:eastAsia="標楷體" w:hAnsi="標楷體"/>
                <w:color w:val="000000" w:themeColor="text1"/>
              </w:rPr>
            </w:pPr>
            <w:r w:rsidRPr="00F66A4A">
              <w:rPr>
                <w:rFonts w:ascii="標楷體" w:eastAsia="標楷體" w:hAnsi="標楷體" w:hint="eastAsia"/>
                <w:color w:val="000000" w:themeColor="text1"/>
              </w:rPr>
              <w:t>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F66A4A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20096F" w:rsidRPr="007D7BB4" w:rsidRDefault="0020096F" w:rsidP="00E83DCE">
            <w:pPr>
              <w:rPr>
                <w:rFonts w:ascii="標楷體" w:eastAsia="標楷體" w:hAnsi="標楷體"/>
              </w:rPr>
            </w:pPr>
          </w:p>
        </w:tc>
      </w:tr>
    </w:tbl>
    <w:p w:rsidR="0020096F" w:rsidRDefault="0020096F" w:rsidP="0020096F"/>
    <w:p w:rsidR="007B0AE8" w:rsidRDefault="007B0AE8" w:rsidP="0020096F">
      <w:pPr>
        <w:widowControl/>
        <w:rPr>
          <w:rFonts w:hint="eastAsia"/>
        </w:rPr>
      </w:pPr>
      <w:bookmarkStart w:id="0" w:name="_GoBack"/>
      <w:bookmarkEnd w:id="0"/>
    </w:p>
    <w:sectPr w:rsidR="007B0A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120B"/>
    <w:multiLevelType w:val="hybridMultilevel"/>
    <w:tmpl w:val="882C853E"/>
    <w:lvl w:ilvl="0" w:tplc="D442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6F"/>
    <w:rsid w:val="0020096F"/>
    <w:rsid w:val="007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C38F"/>
  <w15:chartTrackingRefBased/>
  <w15:docId w15:val="{931417B8-6F89-4E23-8D75-1C08C36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2021-12-21T05:02:00Z</dcterms:created>
  <dcterms:modified xsi:type="dcterms:W3CDTF">2021-12-21T05:05:00Z</dcterms:modified>
</cp:coreProperties>
</file>